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07" w:rsidRDefault="00C83C68">
      <w:pPr>
        <w:spacing w:after="43" w:line="259" w:lineRule="auto"/>
        <w:ind w:left="56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75A07" w:rsidRDefault="00C83C68">
      <w:pPr>
        <w:pStyle w:val="Cmsor1"/>
        <w:ind w:left="726" w:right="722"/>
      </w:pPr>
      <w:r>
        <w:t xml:space="preserve">BELÉPÉS </w:t>
      </w:r>
      <w:proofErr w:type="gramStart"/>
      <w:r>
        <w:t>A</w:t>
      </w:r>
      <w:proofErr w:type="gramEnd"/>
      <w:r>
        <w:t xml:space="preserve"> JELENTKEZÉSI FELÜLETRE </w:t>
      </w:r>
    </w:p>
    <w:p w:rsidR="00775A07" w:rsidRDefault="00C83C68">
      <w:pPr>
        <w:ind w:left="-13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Keresse fel a </w:t>
      </w:r>
      <w:r>
        <w:rPr>
          <w:u w:val="single" w:color="000000"/>
        </w:rPr>
        <w:t xml:space="preserve">szegediuk.tavugyintezes.hu </w:t>
      </w:r>
      <w:r>
        <w:t>honlapot. 2.</w:t>
      </w:r>
      <w:r>
        <w:rPr>
          <w:rFonts w:ascii="Arial" w:eastAsia="Arial" w:hAnsi="Arial" w:cs="Arial"/>
        </w:rPr>
        <w:t xml:space="preserve"> </w:t>
      </w:r>
      <w:r>
        <w:t>Kattintson a „</w:t>
      </w:r>
      <w:r>
        <w:rPr>
          <w:b/>
        </w:rPr>
        <w:t>Belépés</w:t>
      </w:r>
      <w:r>
        <w:t xml:space="preserve">” gombra (jobb felső sarok, zöld színű). </w:t>
      </w:r>
    </w:p>
    <w:p w:rsidR="00775A07" w:rsidRDefault="00C83C68">
      <w:pPr>
        <w:numPr>
          <w:ilvl w:val="0"/>
          <w:numId w:val="1"/>
        </w:numPr>
        <w:ind w:right="0" w:hanging="425"/>
      </w:pPr>
      <w:r>
        <w:t>A felugró lapon a bejelentkezéshez kattintson a „</w:t>
      </w:r>
      <w:r>
        <w:rPr>
          <w:b/>
        </w:rPr>
        <w:t xml:space="preserve">Tovább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Központi Azonosítási Ügynökre</w:t>
      </w:r>
      <w:r>
        <w:t xml:space="preserve">” gombra. </w:t>
      </w:r>
    </w:p>
    <w:p w:rsidR="00775A07" w:rsidRDefault="00C83C68">
      <w:pPr>
        <w:numPr>
          <w:ilvl w:val="0"/>
          <w:numId w:val="1"/>
        </w:numPr>
        <w:ind w:right="0" w:hanging="425"/>
      </w:pPr>
      <w:r>
        <w:t>Az „</w:t>
      </w:r>
      <w:r>
        <w:rPr>
          <w:b/>
        </w:rPr>
        <w:t>Ügyfélkapu</w:t>
      </w:r>
      <w:r>
        <w:t xml:space="preserve">” vagy </w:t>
      </w:r>
      <w:r>
        <w:rPr>
          <w:b/>
        </w:rPr>
        <w:t>Ügyfélkapu+</w:t>
      </w:r>
      <w:r>
        <w:t xml:space="preserve">” gomb választása után a KAÜ belépéshez szükséges adatok megadásával tud belépni, amely esetben </w:t>
      </w:r>
      <w:proofErr w:type="gramStart"/>
      <w:r>
        <w:t>automatikusan</w:t>
      </w:r>
      <w:proofErr w:type="gramEnd"/>
      <w:r>
        <w:t xml:space="preserve"> visszairányítja Önt a rendszer a </w:t>
      </w:r>
      <w:r>
        <w:rPr>
          <w:u w:val="single" w:color="000000"/>
        </w:rPr>
        <w:t xml:space="preserve">szegediuk.tavugyintezes.hu </w:t>
      </w:r>
      <w:r>
        <w:t>honlapra. (A sikeres belépést jelzi, hogy a honlap bal</w:t>
      </w:r>
      <w:r>
        <w:t xml:space="preserve"> felső sarkán a saját nevét láthatja). </w:t>
      </w:r>
    </w:p>
    <w:p w:rsidR="00775A07" w:rsidRDefault="00C83C68">
      <w:pPr>
        <w:pStyle w:val="Cmsor1"/>
        <w:ind w:left="726" w:right="0"/>
      </w:pPr>
      <w:r>
        <w:t xml:space="preserve">JELENTKEZÉS KÉPZÉSI ESEMÉNYRE </w:t>
      </w:r>
    </w:p>
    <w:p w:rsidR="00775A07" w:rsidRDefault="00C83C68">
      <w:pPr>
        <w:numPr>
          <w:ilvl w:val="0"/>
          <w:numId w:val="2"/>
        </w:numPr>
        <w:ind w:right="0" w:hanging="428"/>
      </w:pPr>
      <w:r>
        <w:t xml:space="preserve">A </w:t>
      </w:r>
      <w:r>
        <w:rPr>
          <w:u w:val="single" w:color="000000"/>
        </w:rPr>
        <w:t xml:space="preserve">szegediuk.tavugyintezes.hu </w:t>
      </w:r>
      <w:r>
        <w:t>honlap tetején a vízszintes menü sávon, balról a második helyen találja az „</w:t>
      </w:r>
      <w:r>
        <w:rPr>
          <w:b/>
        </w:rPr>
        <w:t>Események</w:t>
      </w:r>
      <w:r>
        <w:t xml:space="preserve">” menü pontot. Kattintson rá. </w:t>
      </w:r>
    </w:p>
    <w:p w:rsidR="00775A07" w:rsidRDefault="00C83C68">
      <w:pPr>
        <w:numPr>
          <w:ilvl w:val="0"/>
          <w:numId w:val="2"/>
        </w:numPr>
        <w:ind w:right="0" w:hanging="428"/>
      </w:pPr>
      <w:r>
        <w:t>Megjelenik az Események listája, amelybő</w:t>
      </w:r>
      <w:r>
        <w:t xml:space="preserve">l válassza ki az eseményt, amelyre jelentkezni kíván. </w:t>
      </w:r>
    </w:p>
    <w:p w:rsidR="00775A07" w:rsidRDefault="00C83C68">
      <w:pPr>
        <w:numPr>
          <w:ilvl w:val="0"/>
          <w:numId w:val="2"/>
        </w:numPr>
        <w:spacing w:after="17" w:line="259" w:lineRule="auto"/>
        <w:ind w:right="0" w:hanging="428"/>
      </w:pPr>
      <w:r>
        <w:t>Kattintson a „</w:t>
      </w:r>
      <w:r>
        <w:rPr>
          <w:b/>
        </w:rPr>
        <w:t>Részletek és regisztráció”</w:t>
      </w:r>
      <w:r>
        <w:t xml:space="preserve"> gombra. </w:t>
      </w:r>
    </w:p>
    <w:p w:rsidR="00775A07" w:rsidRDefault="00C83C68">
      <w:pPr>
        <w:numPr>
          <w:ilvl w:val="0"/>
          <w:numId w:val="2"/>
        </w:numPr>
        <w:ind w:right="0" w:hanging="428"/>
      </w:pPr>
      <w:r>
        <w:t>A következő oldalon kattintson jobb oldalt a „</w:t>
      </w:r>
      <w:r>
        <w:rPr>
          <w:b/>
        </w:rPr>
        <w:t>Jelentkezés az eseményre</w:t>
      </w:r>
      <w:r>
        <w:t xml:space="preserve">” gombra. </w:t>
      </w:r>
    </w:p>
    <w:p w:rsidR="00775A07" w:rsidRDefault="00C83C68">
      <w:pPr>
        <w:numPr>
          <w:ilvl w:val="0"/>
          <w:numId w:val="2"/>
        </w:numPr>
        <w:ind w:right="0" w:hanging="428"/>
      </w:pPr>
      <w:r>
        <w:t>A jelentkezés befejezéséhez a helyszín (pl.: Csongrád-Csanád Megyei Ke</w:t>
      </w:r>
      <w:r>
        <w:t xml:space="preserve">reskedelmi és Iparkamara) előtti </w:t>
      </w:r>
      <w:r>
        <w:rPr>
          <w:b/>
        </w:rPr>
        <w:t>négyzetet pipálja</w:t>
      </w:r>
      <w:r>
        <w:t xml:space="preserve"> ki, majd nyomja meg a „</w:t>
      </w:r>
      <w:r>
        <w:rPr>
          <w:b/>
        </w:rPr>
        <w:t>Mentés és regisztráció</w:t>
      </w:r>
      <w:r>
        <w:t xml:space="preserve">” gombot. </w:t>
      </w:r>
    </w:p>
    <w:p w:rsidR="00775A07" w:rsidRDefault="00C83C68">
      <w:pPr>
        <w:numPr>
          <w:ilvl w:val="0"/>
          <w:numId w:val="2"/>
        </w:numPr>
        <w:ind w:right="0" w:hanging="428"/>
      </w:pPr>
      <w:r>
        <w:t xml:space="preserve">Sikeres jelentkezés esetén a következő üzenet jelenik meg: „Az eseményre jelentkezés sikeres volt”. </w:t>
      </w:r>
    </w:p>
    <w:p w:rsidR="00775A07" w:rsidRDefault="00C83C68">
      <w:pPr>
        <w:numPr>
          <w:ilvl w:val="0"/>
          <w:numId w:val="2"/>
        </w:numPr>
        <w:ind w:right="0" w:hanging="428"/>
      </w:pPr>
      <w:r>
        <w:t xml:space="preserve">A rendszer 1 órán belül </w:t>
      </w:r>
      <w:proofErr w:type="gramStart"/>
      <w:r>
        <w:t>automatikusan</w:t>
      </w:r>
      <w:proofErr w:type="gramEnd"/>
      <w:r>
        <w:t xml:space="preserve"> e-mail üze</w:t>
      </w:r>
      <w:r>
        <w:t>netet küld Önnek az Ügyvédi Kamara részére korábban megadott kapcsolattartási e-mail címére. (Ha az Ön által megadott e-mail cím már nem működik, nem fér hozzá stb. fontos, hogy vegye fel a kapcsolatot a Kamarával és frissítse a kapcsolattartási e-mail cím</w:t>
      </w:r>
      <w:r>
        <w:t xml:space="preserve">ét.) </w:t>
      </w:r>
    </w:p>
    <w:p w:rsidR="00775A07" w:rsidRDefault="00C83C68">
      <w:pPr>
        <w:numPr>
          <w:ilvl w:val="0"/>
          <w:numId w:val="2"/>
        </w:numPr>
        <w:ind w:right="0" w:hanging="428"/>
      </w:pPr>
      <w:r>
        <w:t xml:space="preserve">A kapott e-mail üzenet egy személyre szabott egyedi QR kódot tartalmaz. </w:t>
      </w:r>
      <w:r>
        <w:rPr>
          <w:b/>
          <w:u w:val="single" w:color="000000"/>
        </w:rPr>
        <w:t>Ezt a QR kódot kell Önnek</w:t>
      </w:r>
      <w:r>
        <w:rPr>
          <w:b/>
        </w:rPr>
        <w:t xml:space="preserve"> </w:t>
      </w:r>
      <w:r>
        <w:rPr>
          <w:b/>
          <w:u w:val="single" w:color="000000"/>
        </w:rPr>
        <w:t>akár nyomtatott formában, akár kijelzővel rendelkező okos-eszköz igénybevételével magával</w:t>
      </w:r>
      <w:r>
        <w:rPr>
          <w:b/>
        </w:rPr>
        <w:t xml:space="preserve"> </w:t>
      </w:r>
      <w:r>
        <w:rPr>
          <w:b/>
          <w:u w:val="single" w:color="000000"/>
        </w:rPr>
        <w:t>hoznia a képzési eseményre</w:t>
      </w:r>
      <w:r>
        <w:t>. A QR kód beolvasásával tudják majd</w:t>
      </w:r>
      <w:r>
        <w:t xml:space="preserve"> beléptetni az eseményre, ezzel tud feliratkozni az on-line jelenléti ívre, amely igazolja a képzésen való részvételét és a jogosultságot a kredit pontokra. </w:t>
      </w:r>
    </w:p>
    <w:p w:rsidR="00775A07" w:rsidRDefault="00C83C68">
      <w:pPr>
        <w:spacing w:after="17" w:line="259" w:lineRule="auto"/>
        <w:ind w:left="2065" w:right="0" w:hanging="10"/>
        <w:jc w:val="left"/>
      </w:pPr>
      <w:r>
        <w:rPr>
          <w:b/>
        </w:rPr>
        <w:t xml:space="preserve">KÉPZÉSI ESEMÉNYHEZ KAPCSOLÓDÓ SZÁMONKÉRÉSRE </w:t>
      </w:r>
    </w:p>
    <w:p w:rsidR="00775A07" w:rsidRDefault="00C83C68">
      <w:pPr>
        <w:numPr>
          <w:ilvl w:val="0"/>
          <w:numId w:val="3"/>
        </w:numPr>
        <w:ind w:right="0" w:hanging="428"/>
      </w:pPr>
      <w:r>
        <w:t xml:space="preserve">Amennyiben valamely képzési eseményhez számonkérés is kapcsolódik, úgy azt szintén a </w:t>
      </w:r>
      <w:r>
        <w:rPr>
          <w:u w:val="single" w:color="000000"/>
        </w:rPr>
        <w:t xml:space="preserve">szegediuk.tavugyintezes.hu </w:t>
      </w:r>
      <w:r>
        <w:t>honlapon érhetik el az „</w:t>
      </w:r>
      <w:r>
        <w:rPr>
          <w:b/>
        </w:rPr>
        <w:t>Események</w:t>
      </w:r>
      <w:r>
        <w:t xml:space="preserve">” menü pont alatt. </w:t>
      </w:r>
    </w:p>
    <w:p w:rsidR="00775A07" w:rsidRDefault="00C83C68">
      <w:pPr>
        <w:numPr>
          <w:ilvl w:val="0"/>
          <w:numId w:val="3"/>
        </w:numPr>
        <w:ind w:right="0" w:hanging="428"/>
      </w:pPr>
      <w:r>
        <w:t>A teszt kitöltéséhez szíveskedjen bejelentkezni a fenti módon (ld. Belépés a jelentkezési f</w:t>
      </w:r>
      <w:r>
        <w:t xml:space="preserve">elületre). </w:t>
      </w:r>
    </w:p>
    <w:p w:rsidR="00775A07" w:rsidRDefault="00C83C68">
      <w:pPr>
        <w:numPr>
          <w:ilvl w:val="0"/>
          <w:numId w:val="3"/>
        </w:numPr>
        <w:ind w:right="0" w:hanging="428"/>
      </w:pPr>
      <w:r>
        <w:t xml:space="preserve">A teszt kitöltésére a </w:t>
      </w:r>
      <w:r>
        <w:rPr>
          <w:b/>
          <w:u w:val="single" w:color="000000"/>
        </w:rPr>
        <w:t>képzési esemény végétől másnap éjfélig</w:t>
      </w:r>
      <w:r>
        <w:t xml:space="preserve"> van lehetőség azok számára, akik a képzési eseményre regisztráltak és azon részt is vettek. Azok számára nem engedi a rendszer kitölteni a tesztet, akik nem vettek részt az képzésen. </w:t>
      </w:r>
    </w:p>
    <w:p w:rsidR="00775A07" w:rsidRDefault="00C83C68">
      <w:pPr>
        <w:numPr>
          <w:ilvl w:val="0"/>
          <w:numId w:val="3"/>
        </w:numPr>
        <w:ind w:right="0" w:hanging="428"/>
      </w:pPr>
      <w:r>
        <w:t xml:space="preserve">A teszt kitöltésére egyszer van lehetősége. A sikeres vizsgáért jár a plusz kreditpont. </w:t>
      </w:r>
    </w:p>
    <w:p w:rsidR="00775A07" w:rsidRDefault="00C83C68">
      <w:pPr>
        <w:pStyle w:val="Cmsor1"/>
        <w:ind w:left="726" w:right="722"/>
      </w:pPr>
      <w:r>
        <w:t xml:space="preserve">EGYÉB HASZNOS INFORMÁCIÓK </w:t>
      </w:r>
    </w:p>
    <w:p w:rsidR="00775A07" w:rsidRDefault="00C83C68">
      <w:pPr>
        <w:numPr>
          <w:ilvl w:val="0"/>
          <w:numId w:val="4"/>
        </w:numPr>
        <w:ind w:right="0" w:hanging="428"/>
      </w:pPr>
      <w:r>
        <w:t xml:space="preserve">A képzésre való sikeres jelentkezés után a jelentkezést törölni vagy lejelentkezni nem lehet </w:t>
      </w:r>
      <w:proofErr w:type="gramStart"/>
      <w:r>
        <w:t>a</w:t>
      </w:r>
      <w:proofErr w:type="gramEnd"/>
      <w:r>
        <w:t xml:space="preserve"> </w:t>
      </w:r>
    </w:p>
    <w:p w:rsidR="00775A07" w:rsidRDefault="00C83C68">
      <w:pPr>
        <w:ind w:left="422" w:right="0"/>
      </w:pPr>
      <w:proofErr w:type="gramStart"/>
      <w:r>
        <w:rPr>
          <w:u w:val="single" w:color="000000"/>
        </w:rPr>
        <w:t>szegediuk.tavugyintezes.hu</w:t>
      </w:r>
      <w:proofErr w:type="gramEnd"/>
      <w:r>
        <w:rPr>
          <w:u w:val="single" w:color="000000"/>
        </w:rPr>
        <w:t xml:space="preserve"> </w:t>
      </w:r>
      <w:r>
        <w:t xml:space="preserve">honlapon. Ha le szeretne jelentkezni az eseményről azt </w:t>
      </w:r>
      <w:proofErr w:type="gramStart"/>
      <w:r>
        <w:t>úgy</w:t>
      </w:r>
      <w:proofErr w:type="gramEnd"/>
      <w:r>
        <w:t xml:space="preserve"> teheti meg, hogy e-mailben kéri a jelentkezés törlését a Szegedi Ügyvédi Kamarától. </w:t>
      </w:r>
    </w:p>
    <w:p w:rsidR="00775A07" w:rsidRDefault="00C83C68">
      <w:pPr>
        <w:numPr>
          <w:ilvl w:val="0"/>
          <w:numId w:val="4"/>
        </w:numPr>
        <w:ind w:right="0" w:hanging="428"/>
      </w:pPr>
      <w:r>
        <w:t>A képzésen való részvételért és a sikeres vizsgáért járó kredit pontokat a Kamara 15 napon belül tölti fel a MÜK</w:t>
      </w:r>
      <w:r>
        <w:t xml:space="preserve"> Továbbképzési Rendszerébe, ahol Ön is ellenőrizni tudja a kapott pontjait (muktovabbkepzes.hu). </w:t>
      </w:r>
    </w:p>
    <w:p w:rsidR="00775A07" w:rsidRDefault="00C83C68">
      <w:pPr>
        <w:numPr>
          <w:ilvl w:val="0"/>
          <w:numId w:val="4"/>
        </w:numPr>
        <w:ind w:right="0" w:hanging="428"/>
      </w:pPr>
      <w:r>
        <w:lastRenderedPageBreak/>
        <w:t xml:space="preserve">Mindazon kamarai tagok, akik nem </w:t>
      </w:r>
      <w:proofErr w:type="gramStart"/>
      <w:r>
        <w:t>rendelkeznek</w:t>
      </w:r>
      <w:proofErr w:type="gramEnd"/>
      <w:r>
        <w:t xml:space="preserve"> ügyfélkapuval nem tudnak jelentkezni képzésre, mivel a rendszer csak és kizárólag KAÜ beléptetést támogat.  </w:t>
      </w:r>
    </w:p>
    <w:p w:rsidR="00775A07" w:rsidRDefault="00C83C68">
      <w:pPr>
        <w:numPr>
          <w:ilvl w:val="0"/>
          <w:numId w:val="4"/>
        </w:numPr>
        <w:ind w:right="0" w:hanging="428"/>
      </w:pPr>
      <w:r>
        <w:rPr>
          <w:b/>
          <w:u w:val="single" w:color="000000"/>
        </w:rPr>
        <w:t>Ügy</w:t>
      </w:r>
      <w:r>
        <w:rPr>
          <w:b/>
          <w:u w:val="single" w:color="000000"/>
        </w:rPr>
        <w:t>védjelölteknek:</w:t>
      </w:r>
      <w:r>
        <w:t xml:space="preserve"> Mivel a </w:t>
      </w:r>
      <w:bookmarkStart w:id="0" w:name="_GoBack"/>
      <w:bookmarkEnd w:id="0"/>
      <w:r>
        <w:t>képzési esemény a jelölteknek kötelező és előfordulhat, hogy valamely jelölt még nem rendelkezik ügyfélkapuval, ezért számukra lehetőség van a helyszínen papír alapú jelenléti ív aláírásával igazolni a részvét</w:t>
      </w:r>
      <w:r>
        <w:t xml:space="preserve">elt, továbbá a számonkérés is a helyszínen, papír alapon fog történni. Felhívjuk figyelmüket, hogy az ezt követő képzéseknél a papír alapú jelenléti ív és számonkérés már nem lesz igénybe vehető, ezért </w:t>
      </w:r>
      <w:r>
        <w:rPr>
          <w:b/>
          <w:u w:val="single" w:color="000000"/>
        </w:rPr>
        <w:t>szíveskedjenek a lehető</w:t>
      </w:r>
      <w:r>
        <w:rPr>
          <w:b/>
        </w:rPr>
        <w:t xml:space="preserve"> </w:t>
      </w:r>
      <w:r>
        <w:rPr>
          <w:b/>
          <w:u w:val="single" w:color="000000"/>
        </w:rPr>
        <w:t>leghamarabb ügyfélkapu regiszt</w:t>
      </w:r>
      <w:r>
        <w:rPr>
          <w:b/>
          <w:u w:val="single" w:color="000000"/>
        </w:rPr>
        <w:t>ráció érdekében intézkedni</w:t>
      </w:r>
      <w:r>
        <w:t xml:space="preserve">. </w:t>
      </w:r>
    </w:p>
    <w:p w:rsidR="00775A07" w:rsidRDefault="00C83C68">
      <w:pPr>
        <w:spacing w:after="19" w:line="259" w:lineRule="auto"/>
        <w:ind w:left="569" w:right="0" w:firstLine="0"/>
        <w:jc w:val="left"/>
      </w:pPr>
      <w:r>
        <w:t xml:space="preserve"> </w:t>
      </w:r>
    </w:p>
    <w:p w:rsidR="00775A07" w:rsidRDefault="00C83C68">
      <w:pPr>
        <w:ind w:left="-13" w:right="0" w:firstLine="0"/>
      </w:pPr>
      <w:r>
        <w:t xml:space="preserve">Amennyiben segítségre van szüksége, állok rendelkezésre munkanapokon 8.00 és 16.00 között a 06-70452-6902 telefonon. </w:t>
      </w:r>
    </w:p>
    <w:p w:rsidR="00775A07" w:rsidRDefault="00C83C68">
      <w:pPr>
        <w:spacing w:after="0" w:line="278" w:lineRule="auto"/>
        <w:ind w:left="309" w:right="4" w:firstLine="0"/>
        <w:jc w:val="right"/>
      </w:pPr>
      <w:r>
        <w:t xml:space="preserve"> </w:t>
      </w:r>
      <w:proofErr w:type="gramStart"/>
      <w:r>
        <w:t>dr.</w:t>
      </w:r>
      <w:proofErr w:type="gramEnd"/>
      <w:r>
        <w:t xml:space="preserve"> Krizsán Szilárd </w:t>
      </w:r>
    </w:p>
    <w:p w:rsidR="00775A07" w:rsidRDefault="00C83C68">
      <w:pPr>
        <w:ind w:left="7557" w:right="0" w:firstLine="187"/>
      </w:pPr>
      <w:r>
        <w:t xml:space="preserve">Szegedi Ügyvédi Kamara oktatási bizottságának tagja </w:t>
      </w:r>
    </w:p>
    <w:sectPr w:rsidR="00775A07">
      <w:pgSz w:w="11906" w:h="16838"/>
      <w:pgMar w:top="1440" w:right="847" w:bottom="1440" w:left="8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0DE"/>
    <w:multiLevelType w:val="hybridMultilevel"/>
    <w:tmpl w:val="8F0C2608"/>
    <w:lvl w:ilvl="0" w:tplc="84D8C9B2">
      <w:start w:val="3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6C04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07A1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495E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410D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A934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EAE3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0A1E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21E4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5697B"/>
    <w:multiLevelType w:val="hybridMultilevel"/>
    <w:tmpl w:val="C39A6112"/>
    <w:lvl w:ilvl="0" w:tplc="7ADA8C9E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E5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0CD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ADF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E53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8A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856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AB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0B7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E52E46"/>
    <w:multiLevelType w:val="hybridMultilevel"/>
    <w:tmpl w:val="C8BA3AE0"/>
    <w:lvl w:ilvl="0" w:tplc="1498498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A26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82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2F8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2EB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412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0E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898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C59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9C2951"/>
    <w:multiLevelType w:val="hybridMultilevel"/>
    <w:tmpl w:val="811476DC"/>
    <w:lvl w:ilvl="0" w:tplc="37E83A4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E4D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4A3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4AD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C4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453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22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0F5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81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07"/>
    <w:rsid w:val="00775A07"/>
    <w:rsid w:val="00C8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3FD90-3AE7-42F9-88A9-7FE2D02F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" w:line="269" w:lineRule="auto"/>
      <w:ind w:left="437" w:right="3863" w:hanging="43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3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sycso@outlook.hu</dc:creator>
  <cp:keywords/>
  <cp:lastModifiedBy>Felhasználó</cp:lastModifiedBy>
  <cp:revision>2</cp:revision>
  <dcterms:created xsi:type="dcterms:W3CDTF">2024-09-11T07:14:00Z</dcterms:created>
  <dcterms:modified xsi:type="dcterms:W3CDTF">2024-09-11T07:14:00Z</dcterms:modified>
</cp:coreProperties>
</file>