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07E6" w14:textId="77777777" w:rsidR="00392FDF" w:rsidRDefault="009E5599" w:rsidP="0092157A">
      <w:pPr>
        <w:rPr>
          <w:rFonts w:ascii="Times New Roman" w:hAnsi="Times New Roman"/>
          <w:b/>
          <w:bCs/>
          <w:i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color w:val="222222"/>
          <w:sz w:val="24"/>
          <w:szCs w:val="24"/>
        </w:rPr>
        <w:t xml:space="preserve">Szegedi </w:t>
      </w:r>
      <w:r w:rsidR="0092157A">
        <w:rPr>
          <w:rFonts w:ascii="Times New Roman" w:hAnsi="Times New Roman"/>
          <w:b/>
          <w:bCs/>
          <w:i/>
          <w:color w:val="222222"/>
          <w:sz w:val="24"/>
          <w:szCs w:val="24"/>
        </w:rPr>
        <w:t>Ügyvédi Kamara</w:t>
      </w:r>
    </w:p>
    <w:p w14:paraId="08E7FA4B" w14:textId="77777777" w:rsidR="0092157A" w:rsidRDefault="0092157A" w:rsidP="0092157A">
      <w:pPr>
        <w:rPr>
          <w:rFonts w:ascii="Times New Roman" w:hAnsi="Times New Roman"/>
          <w:b/>
          <w:bCs/>
          <w:i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i/>
          <w:color w:val="222222"/>
          <w:sz w:val="24"/>
          <w:szCs w:val="24"/>
        </w:rPr>
        <w:t>tagjai részére</w:t>
      </w:r>
    </w:p>
    <w:p w14:paraId="4679CCE9" w14:textId="77777777" w:rsidR="0092157A" w:rsidRDefault="0092157A" w:rsidP="0092157A">
      <w:pPr>
        <w:rPr>
          <w:rFonts w:ascii="Times New Roman" w:hAnsi="Times New Roman"/>
          <w:b/>
          <w:bCs/>
          <w:i/>
          <w:color w:val="222222"/>
          <w:sz w:val="24"/>
          <w:szCs w:val="24"/>
        </w:rPr>
      </w:pPr>
    </w:p>
    <w:p w14:paraId="49B6F34A" w14:textId="77777777" w:rsidR="0092157A" w:rsidRDefault="0092157A" w:rsidP="0092157A">
      <w:pPr>
        <w:rPr>
          <w:rFonts w:ascii="Times New Roman" w:hAnsi="Times New Roman"/>
          <w:b/>
          <w:bCs/>
          <w:i/>
          <w:color w:val="222222"/>
          <w:sz w:val="24"/>
          <w:szCs w:val="24"/>
        </w:rPr>
      </w:pPr>
    </w:p>
    <w:p w14:paraId="0AA04643" w14:textId="77777777" w:rsidR="0092157A" w:rsidRDefault="0092157A" w:rsidP="0092157A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>Tisztelt Tagok, Tisztelt Kollégáim!</w:t>
      </w:r>
    </w:p>
    <w:p w14:paraId="41B42CCA" w14:textId="77777777" w:rsidR="0092157A" w:rsidRDefault="0092157A" w:rsidP="0092157A">
      <w:pPr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382720EB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Ezúton tájékoztatom T. Kollégáimat a Szegedi Törvényszék Büntető Kollégiumának 2026. június 26. napján megtartott Kollégiumi Üléséről, ill. az azon </w:t>
      </w:r>
      <w:proofErr w:type="spellStart"/>
      <w:r>
        <w:rPr>
          <w:rFonts w:ascii="Times New Roman" w:hAnsi="Times New Roman"/>
          <w:bCs/>
          <w:color w:val="222222"/>
          <w:sz w:val="24"/>
          <w:szCs w:val="24"/>
        </w:rPr>
        <w:t>elhangzottakról</w:t>
      </w:r>
      <w:proofErr w:type="spellEnd"/>
      <w:r>
        <w:rPr>
          <w:rFonts w:ascii="Times New Roman" w:hAnsi="Times New Roman"/>
          <w:bCs/>
          <w:color w:val="222222"/>
          <w:sz w:val="24"/>
          <w:szCs w:val="24"/>
        </w:rPr>
        <w:t>.</w:t>
      </w:r>
    </w:p>
    <w:p w14:paraId="5026A18D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75107151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A Kollégiumi Ülés egy része- szokásoknak megfelelően- a bíróság ügykörébe tartozó feladatokról, ill. egyéb, az ügyvédek munkáját semmilyen formában nem érintő kérdésekről szólt. </w:t>
      </w:r>
    </w:p>
    <w:p w14:paraId="12D81B20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07956748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Ami lényeges, és már részünkre is információkkal bíró része volt az ülésnek, az egyrészt néhány határozat ismertetése, melynek számai az alábbiak:</w:t>
      </w:r>
    </w:p>
    <w:p w14:paraId="09A7E1AB" w14:textId="77777777" w:rsidR="0092157A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08890C8E" w14:textId="77777777" w:rsidR="00BF64E1" w:rsidRDefault="0092157A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4/2026 JEH, BH2026/46., BH2026/48.</w:t>
      </w:r>
    </w:p>
    <w:p w14:paraId="0CB3563E" w14:textId="77777777" w:rsidR="00BF64E1" w:rsidRDefault="00BF64E1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570033E8" w14:textId="77777777" w:rsidR="00BF64E1" w:rsidRDefault="00BF64E1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Ezen határozatok közül az utolsót ajánlom mindenki figyelmébe, mert szerintem teljesen téves megállapítást tesz. Felvetődik a kérdés, vajon ha a törvényi rendelkezés szerint kötelező a védelem, akkor az a jogerős befejezés előtt milyen okból változhat meg, miért lehet azt kijelenteni, hogy a határozathozatal már nem olyan része az eljárásnak, amire a törvényi rendelkezést már nem kell figyelembe venni. Sajátos értelmezés, de nem lep meg szerintem senkit, hogy a Kúria mindig tud meglepetést okozni, olyan módon gondolkozni, olyan eredményre jutni, ahogyan normális gondolkozás útján nem lehetne.</w:t>
      </w:r>
      <w:r w:rsidR="00B54D6E">
        <w:rPr>
          <w:rFonts w:ascii="Times New Roman" w:hAnsi="Times New Roman"/>
          <w:bCs/>
          <w:color w:val="222222"/>
          <w:sz w:val="24"/>
          <w:szCs w:val="24"/>
        </w:rPr>
        <w:t xml:space="preserve"> /esetleg a cél szentesíti az eszközt?/</w:t>
      </w:r>
    </w:p>
    <w:p w14:paraId="3DD42BA4" w14:textId="77777777" w:rsidR="00BF64E1" w:rsidRDefault="00BF64E1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0F9AFCAF" w14:textId="77777777" w:rsidR="0092157A" w:rsidRDefault="00BF64E1" w:rsidP="0092157A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 xml:space="preserve">Ezen kívül szintén minket is érintő kérdés a Be. július </w:t>
      </w:r>
      <w:r w:rsidR="00B54D6E">
        <w:rPr>
          <w:rFonts w:ascii="Times New Roman" w:hAnsi="Times New Roman"/>
          <w:bCs/>
          <w:color w:val="222222"/>
          <w:sz w:val="24"/>
          <w:szCs w:val="24"/>
        </w:rPr>
        <w:t xml:space="preserve">01. napjától hatályos módosításai, melyek a lefoglalás, zár alá vétel kérdéseiben hoznak változást. Célszerű ezt figyelemmel kísérni, mint ahogyan a többi jogszabály változást is.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="0092157A">
        <w:rPr>
          <w:rFonts w:ascii="Times New Roman" w:hAnsi="Times New Roman"/>
          <w:bCs/>
          <w:color w:val="222222"/>
          <w:sz w:val="24"/>
          <w:szCs w:val="24"/>
        </w:rPr>
        <w:t xml:space="preserve">  </w:t>
      </w:r>
    </w:p>
    <w:p w14:paraId="47DC91B4" w14:textId="77777777" w:rsidR="00B54D6E" w:rsidRDefault="00B54D6E" w:rsidP="0092157A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73CE6ED8" w14:textId="77777777" w:rsidR="009E5599" w:rsidRDefault="0092157A" w:rsidP="009E5599">
      <w:pPr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Szeged, 2026. június 29</w:t>
      </w:r>
      <w:r w:rsidR="009E5599">
        <w:rPr>
          <w:rFonts w:ascii="Times New Roman" w:hAnsi="Times New Roman"/>
          <w:bCs/>
          <w:color w:val="222222"/>
          <w:sz w:val="24"/>
          <w:szCs w:val="24"/>
        </w:rPr>
        <w:t>.</w:t>
      </w:r>
    </w:p>
    <w:p w14:paraId="517F471C" w14:textId="77777777" w:rsidR="009E5599" w:rsidRDefault="009E5599" w:rsidP="009E5599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1AD7D3B7" w14:textId="77777777" w:rsidR="009E5599" w:rsidRDefault="009E5599" w:rsidP="009E5599">
      <w:pPr>
        <w:rPr>
          <w:rFonts w:ascii="Times New Roman" w:hAnsi="Times New Roman"/>
          <w:bCs/>
          <w:color w:val="222222"/>
          <w:sz w:val="24"/>
          <w:szCs w:val="24"/>
        </w:rPr>
      </w:pPr>
    </w:p>
    <w:p w14:paraId="64E1E573" w14:textId="77777777" w:rsidR="009E5599" w:rsidRDefault="009E5599" w:rsidP="009E5599">
      <w:pPr>
        <w:ind w:left="708" w:hanging="708"/>
        <w:jc w:val="center"/>
        <w:rPr>
          <w:rFonts w:ascii="Times New Roman" w:hAnsi="Times New Roman"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>Tisztelettel:</w:t>
      </w:r>
    </w:p>
    <w:p w14:paraId="492C620A" w14:textId="77777777" w:rsidR="009E5599" w:rsidRDefault="009E5599" w:rsidP="009E5599">
      <w:pPr>
        <w:ind w:left="708" w:hanging="708"/>
        <w:jc w:val="center"/>
        <w:rPr>
          <w:rFonts w:ascii="Times New Roman" w:hAnsi="Times New Roman"/>
          <w:bCs/>
          <w:color w:val="222222"/>
          <w:sz w:val="24"/>
          <w:szCs w:val="24"/>
        </w:rPr>
      </w:pPr>
    </w:p>
    <w:p w14:paraId="46B9FDBD" w14:textId="77777777" w:rsidR="009E5599" w:rsidRDefault="009E5599" w:rsidP="009E5599">
      <w:pPr>
        <w:ind w:left="708" w:hanging="708"/>
        <w:jc w:val="center"/>
        <w:rPr>
          <w:rFonts w:ascii="Times New Roman" w:hAnsi="Times New Roman"/>
          <w:bCs/>
          <w:color w:val="222222"/>
          <w:sz w:val="24"/>
          <w:szCs w:val="24"/>
        </w:rPr>
      </w:pPr>
    </w:p>
    <w:p w14:paraId="684808E9" w14:textId="77777777" w:rsidR="009E5599" w:rsidRDefault="009E5599" w:rsidP="009E5599">
      <w:pPr>
        <w:ind w:left="708" w:hanging="708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>
        <w:rPr>
          <w:rFonts w:ascii="Times New Roman" w:hAnsi="Times New Roman"/>
          <w:bCs/>
          <w:color w:val="222222"/>
          <w:sz w:val="24"/>
          <w:szCs w:val="24"/>
        </w:rPr>
        <w:tab/>
      </w:r>
      <w:r w:rsidR="00B54D6E">
        <w:rPr>
          <w:rFonts w:ascii="Times New Roman" w:hAnsi="Times New Roman"/>
          <w:bCs/>
          <w:color w:val="222222"/>
          <w:sz w:val="24"/>
          <w:szCs w:val="24"/>
        </w:rPr>
        <w:t>Dr. Palánki Zsolt</w:t>
      </w:r>
    </w:p>
    <w:p w14:paraId="2E8AB6E6" w14:textId="77777777" w:rsidR="00504F32" w:rsidRPr="00504F32" w:rsidRDefault="00504F32">
      <w:pPr>
        <w:rPr>
          <w:rFonts w:ascii="Times New Roman" w:hAnsi="Times New Roman"/>
          <w:b/>
          <w:bCs/>
          <w:i/>
          <w:color w:val="222222"/>
          <w:sz w:val="24"/>
          <w:szCs w:val="24"/>
        </w:rPr>
      </w:pPr>
    </w:p>
    <w:sectPr w:rsidR="00504F32" w:rsidRPr="00504F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CE12" w14:textId="77777777" w:rsidR="008E7FEE" w:rsidRDefault="008E7FEE" w:rsidP="004945F9">
      <w:r>
        <w:separator/>
      </w:r>
    </w:p>
  </w:endnote>
  <w:endnote w:type="continuationSeparator" w:id="0">
    <w:p w14:paraId="53BBAD4C" w14:textId="77777777" w:rsidR="008E7FEE" w:rsidRDefault="008E7FEE" w:rsidP="0049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4FE2" w14:textId="77777777" w:rsidR="008E7FEE" w:rsidRDefault="008E7FEE" w:rsidP="004945F9">
      <w:r>
        <w:separator/>
      </w:r>
    </w:p>
  </w:footnote>
  <w:footnote w:type="continuationSeparator" w:id="0">
    <w:p w14:paraId="0432A1DA" w14:textId="77777777" w:rsidR="008E7FEE" w:rsidRDefault="008E7FEE" w:rsidP="0049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E8EA" w14:textId="77777777" w:rsidR="004945F9" w:rsidRPr="005B19C9" w:rsidRDefault="004945F9" w:rsidP="004945F9">
    <w:pPr>
      <w:tabs>
        <w:tab w:val="center" w:pos="4536"/>
        <w:tab w:val="right" w:pos="9072"/>
      </w:tabs>
      <w:ind w:left="-142"/>
      <w:jc w:val="center"/>
      <w:rPr>
        <w:rFonts w:ascii="Bookman Old Style" w:hAnsi="Bookman Old Style"/>
        <w:b/>
        <w:i/>
        <w:spacing w:val="240"/>
        <w:sz w:val="32"/>
      </w:rPr>
    </w:pPr>
    <w:bookmarkStart w:id="0" w:name="_Hlk135031417"/>
    <w:bookmarkStart w:id="1" w:name="_Hlk135031418"/>
    <w:bookmarkStart w:id="2" w:name="_Hlk152312435"/>
    <w:bookmarkStart w:id="3" w:name="_Hlk152312436"/>
    <w:bookmarkStart w:id="4" w:name="_Hlk163629118"/>
    <w:bookmarkStart w:id="5" w:name="_Hlk163629119"/>
    <w:bookmarkStart w:id="6" w:name="_Hlk178254197"/>
    <w:bookmarkStart w:id="7" w:name="_Hlk178254198"/>
    <w:bookmarkStart w:id="8" w:name="_Hlk183434387"/>
    <w:bookmarkStart w:id="9" w:name="_Hlk183434388"/>
    <w:bookmarkStart w:id="10" w:name="_Hlk187305124"/>
    <w:bookmarkStart w:id="11" w:name="_Hlk187305125"/>
    <w:bookmarkStart w:id="12" w:name="_Hlk194324886"/>
    <w:bookmarkStart w:id="13" w:name="_Hlk194324887"/>
    <w:bookmarkStart w:id="14" w:name="_Hlk197411714"/>
    <w:bookmarkStart w:id="15" w:name="_Hlk197411715"/>
    <w:bookmarkStart w:id="16" w:name="_Hlk203039857"/>
    <w:bookmarkStart w:id="17" w:name="_Hlk203039858"/>
    <w:bookmarkStart w:id="18" w:name="_Hlk203039977"/>
    <w:bookmarkStart w:id="19" w:name="_Hlk203039978"/>
    <w:bookmarkStart w:id="20" w:name="_Hlk203556949"/>
    <w:bookmarkStart w:id="21" w:name="_Hlk203556950"/>
    <w:bookmarkStart w:id="22" w:name="_Hlk211843124"/>
    <w:bookmarkStart w:id="23" w:name="_Hlk211843125"/>
    <w:r w:rsidRPr="005B19C9">
      <w:rPr>
        <w:rFonts w:ascii="Bookman Old Style" w:hAnsi="Bookman Old Style"/>
        <w:b/>
        <w:i/>
        <w:spacing w:val="200"/>
        <w:sz w:val="32"/>
      </w:rPr>
      <w:t>Dr. Palánki Zsolt ügyvé</w:t>
    </w:r>
    <w:r w:rsidRPr="005B19C9">
      <w:rPr>
        <w:rFonts w:ascii="Bookman Old Style" w:hAnsi="Bookman Old Style"/>
        <w:b/>
        <w:i/>
        <w:spacing w:val="240"/>
        <w:sz w:val="32"/>
      </w:rPr>
      <w:t>d</w:t>
    </w:r>
  </w:p>
  <w:p w14:paraId="64775F47" w14:textId="77777777" w:rsidR="004945F9" w:rsidRPr="005B19C9" w:rsidRDefault="004945F9" w:rsidP="004945F9">
    <w:pPr>
      <w:tabs>
        <w:tab w:val="center" w:pos="4536"/>
        <w:tab w:val="right" w:pos="9356"/>
      </w:tabs>
      <w:ind w:left="-142" w:right="-319"/>
      <w:jc w:val="center"/>
      <w:rPr>
        <w:rFonts w:ascii="CG Times" w:hAnsi="CG Times"/>
        <w:b/>
        <w:i/>
        <w:spacing w:val="120"/>
      </w:rPr>
    </w:pPr>
    <w:r w:rsidRPr="005B19C9">
      <w:rPr>
        <w:rFonts w:ascii="Bookman Old Style" w:hAnsi="Bookman Old Style"/>
        <w:b/>
        <w:i/>
        <w:spacing w:val="240"/>
        <w:sz w:val="32"/>
      </w:rPr>
      <w:t>§</w:t>
    </w:r>
    <w:r w:rsidRPr="005B19C9">
      <w:rPr>
        <w:rFonts w:ascii="CG Times" w:hAnsi="CG Times"/>
        <w:b/>
        <w:i/>
        <w:spacing w:val="120"/>
      </w:rPr>
      <w:t xml:space="preserve">6722 Szeged, </w:t>
    </w:r>
    <w:r>
      <w:rPr>
        <w:rFonts w:ascii="CG Times" w:hAnsi="CG Times"/>
        <w:b/>
        <w:i/>
        <w:spacing w:val="120"/>
      </w:rPr>
      <w:t>Kiss Ern</w:t>
    </w:r>
    <w:r>
      <w:rPr>
        <w:rFonts w:cs="Calibri"/>
        <w:b/>
        <w:i/>
        <w:spacing w:val="120"/>
      </w:rPr>
      <w:t>ő utca 5</w:t>
    </w:r>
    <w:r w:rsidRPr="005B19C9">
      <w:rPr>
        <w:rFonts w:ascii="CG Times" w:hAnsi="CG Times"/>
        <w:b/>
        <w:i/>
        <w:spacing w:val="120"/>
      </w:rPr>
      <w:t>.</w:t>
    </w:r>
    <w:r>
      <w:rPr>
        <w:rFonts w:ascii="CG Times" w:hAnsi="CG Times"/>
        <w:b/>
        <w:i/>
        <w:spacing w:val="120"/>
      </w:rPr>
      <w:t>2/5.</w:t>
    </w:r>
    <w:r w:rsidRPr="005B19C9">
      <w:rPr>
        <w:rFonts w:ascii="Bookman Old Style" w:hAnsi="Bookman Old Style"/>
        <w:b/>
        <w:i/>
        <w:spacing w:val="240"/>
        <w:sz w:val="32"/>
      </w:rPr>
      <w:t>§</w:t>
    </w:r>
  </w:p>
  <w:p w14:paraId="528F13D0" w14:textId="77777777" w:rsidR="004945F9" w:rsidRPr="005B19C9" w:rsidRDefault="004945F9" w:rsidP="004945F9">
    <w:pPr>
      <w:pBdr>
        <w:bottom w:val="single" w:sz="4" w:space="1" w:color="auto"/>
      </w:pBdr>
      <w:tabs>
        <w:tab w:val="center" w:pos="4536"/>
        <w:tab w:val="right" w:pos="9072"/>
      </w:tabs>
      <w:ind w:left="-142"/>
      <w:jc w:val="center"/>
      <w:rPr>
        <w:rFonts w:ascii="CG Times" w:hAnsi="CG Times"/>
        <w:b/>
        <w:i/>
        <w:spacing w:val="120"/>
      </w:rPr>
    </w:pPr>
    <w:r w:rsidRPr="005B19C9">
      <w:rPr>
        <w:rFonts w:ascii="CG Times" w:hAnsi="CG Times"/>
        <w:b/>
        <w:i/>
        <w:spacing w:val="120"/>
      </w:rPr>
      <w:t>Tel: 06-62/</w:t>
    </w:r>
    <w:r>
      <w:rPr>
        <w:rFonts w:ascii="CG Times" w:hAnsi="CG Times"/>
        <w:b/>
        <w:i/>
        <w:spacing w:val="120"/>
      </w:rPr>
      <w:t>630-106</w:t>
    </w:r>
  </w:p>
  <w:p w14:paraId="55F7F76A" w14:textId="77777777" w:rsidR="004945F9" w:rsidRPr="005B19C9" w:rsidRDefault="004945F9" w:rsidP="004945F9">
    <w:pPr>
      <w:pBdr>
        <w:bottom w:val="single" w:sz="4" w:space="1" w:color="auto"/>
      </w:pBdr>
      <w:tabs>
        <w:tab w:val="center" w:pos="4536"/>
        <w:tab w:val="right" w:pos="9072"/>
      </w:tabs>
      <w:ind w:left="-142"/>
      <w:jc w:val="center"/>
      <w:rPr>
        <w:rFonts w:ascii="CG Times" w:hAnsi="CG Times"/>
        <w:b/>
        <w:i/>
        <w:spacing w:val="120"/>
      </w:rPr>
    </w:pPr>
    <w:r w:rsidRPr="005B19C9">
      <w:rPr>
        <w:rFonts w:ascii="CG Times" w:hAnsi="CG Times"/>
        <w:b/>
        <w:i/>
        <w:spacing w:val="120"/>
      </w:rPr>
      <w:t>Mobiltel.:06-30-337-20-10,</w:t>
    </w:r>
  </w:p>
  <w:p w14:paraId="24DB8A15" w14:textId="77777777" w:rsidR="004945F9" w:rsidRPr="005B19C9" w:rsidRDefault="004945F9" w:rsidP="004945F9">
    <w:pPr>
      <w:pBdr>
        <w:bottom w:val="single" w:sz="4" w:space="1" w:color="auto"/>
      </w:pBdr>
      <w:tabs>
        <w:tab w:val="center" w:pos="4536"/>
        <w:tab w:val="right" w:pos="9072"/>
      </w:tabs>
      <w:ind w:left="-142"/>
      <w:jc w:val="center"/>
      <w:rPr>
        <w:rFonts w:ascii="CG Times" w:hAnsi="CG Times"/>
        <w:b/>
        <w:i/>
        <w:spacing w:val="120"/>
      </w:rPr>
    </w:pPr>
    <w:proofErr w:type="gramStart"/>
    <w:r w:rsidRPr="005B19C9">
      <w:rPr>
        <w:rFonts w:ascii="CG Times" w:hAnsi="CG Times"/>
        <w:b/>
        <w:i/>
        <w:spacing w:val="120"/>
      </w:rPr>
      <w:t>E-mail:drpalankizsolt@gmail.com</w:t>
    </w:r>
    <w:proofErr w:type="gramEnd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154D02AD" w14:textId="77777777" w:rsidR="004945F9" w:rsidRDefault="004945F9" w:rsidP="004945F9">
    <w:pPr>
      <w:pStyle w:val="lfej"/>
    </w:pPr>
  </w:p>
  <w:p w14:paraId="466C5F6B" w14:textId="77777777" w:rsidR="004945F9" w:rsidRDefault="004945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B2"/>
    <w:rsid w:val="00086732"/>
    <w:rsid w:val="00133455"/>
    <w:rsid w:val="001C5672"/>
    <w:rsid w:val="002B7B02"/>
    <w:rsid w:val="00304378"/>
    <w:rsid w:val="003466A2"/>
    <w:rsid w:val="003772B2"/>
    <w:rsid w:val="00392FDF"/>
    <w:rsid w:val="00471BE3"/>
    <w:rsid w:val="004945F9"/>
    <w:rsid w:val="00504F32"/>
    <w:rsid w:val="005F095E"/>
    <w:rsid w:val="00753DBA"/>
    <w:rsid w:val="00837EE4"/>
    <w:rsid w:val="008E7FEE"/>
    <w:rsid w:val="0092157A"/>
    <w:rsid w:val="009B08D0"/>
    <w:rsid w:val="009E5599"/>
    <w:rsid w:val="009F2C12"/>
    <w:rsid w:val="00A2746D"/>
    <w:rsid w:val="00A42997"/>
    <w:rsid w:val="00B339BD"/>
    <w:rsid w:val="00B54D6E"/>
    <w:rsid w:val="00BA434B"/>
    <w:rsid w:val="00BB119B"/>
    <w:rsid w:val="00BF64E1"/>
    <w:rsid w:val="00CF6AB2"/>
    <w:rsid w:val="00D4329C"/>
    <w:rsid w:val="00D57ECB"/>
    <w:rsid w:val="00D642C9"/>
    <w:rsid w:val="00D8717B"/>
    <w:rsid w:val="00DE07A9"/>
    <w:rsid w:val="00F6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A68D"/>
  <w15:chartTrackingRefBased/>
  <w15:docId w15:val="{C870EE4B-90A8-43D6-9CF8-C642221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45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45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45F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945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5F9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E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E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Kamara Szegedi Ügyvédi</cp:lastModifiedBy>
  <cp:revision>2</cp:revision>
  <cp:lastPrinted>2026-06-29T11:10:00Z</cp:lastPrinted>
  <dcterms:created xsi:type="dcterms:W3CDTF">2026-07-01T06:39:00Z</dcterms:created>
  <dcterms:modified xsi:type="dcterms:W3CDTF">2026-07-01T06:39:00Z</dcterms:modified>
</cp:coreProperties>
</file>